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1E2A7" w14:textId="77777777" w:rsidR="0095070B" w:rsidRDefault="00790A77">
      <w:pPr>
        <w:jc w:val="center"/>
        <w:rPr>
          <w:b/>
          <w:smallCaps/>
        </w:rPr>
      </w:pPr>
      <w:r>
        <w:rPr>
          <w:b/>
          <w:smallCaps/>
        </w:rPr>
        <w:t xml:space="preserve">Együttműködési megállapodás </w:t>
      </w:r>
      <w:r>
        <w:rPr>
          <w:b/>
          <w:smallCaps/>
        </w:rPr>
        <w:br/>
        <w:t>az iskolai közösségi szolgálat</w:t>
      </w:r>
      <w:r>
        <w:rPr>
          <w:b/>
          <w:smallCaps/>
        </w:rPr>
        <w:br/>
        <w:t>közös lebonyolításáról</w:t>
      </w:r>
    </w:p>
    <w:p w14:paraId="1DC0EF0C" w14:textId="77777777" w:rsidR="0095070B" w:rsidRDefault="0095070B">
      <w:pPr>
        <w:jc w:val="center"/>
        <w:rPr>
          <w:rFonts w:ascii="Garamond" w:eastAsia="Garamond" w:hAnsi="Garamond" w:cs="Garamond"/>
          <w:smallCaps/>
        </w:rPr>
      </w:pPr>
    </w:p>
    <w:tbl>
      <w:tblPr>
        <w:tblStyle w:val="a"/>
        <w:tblW w:w="95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38"/>
        <w:gridCol w:w="7230"/>
      </w:tblGrid>
      <w:tr w:rsidR="0095070B" w14:paraId="4731C11E" w14:textId="77777777">
        <w:tc>
          <w:tcPr>
            <w:tcW w:w="2338" w:type="dxa"/>
          </w:tcPr>
          <w:p w14:paraId="0D9F52B0" w14:textId="77777777" w:rsidR="0095070B" w:rsidRDefault="00790A7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amelyet egyrészről </w:t>
            </w:r>
          </w:p>
        </w:tc>
        <w:tc>
          <w:tcPr>
            <w:tcW w:w="7230" w:type="dxa"/>
          </w:tcPr>
          <w:p w14:paraId="3433EDAC" w14:textId="77777777" w:rsidR="0095070B" w:rsidRDefault="00790A77">
            <w:r>
              <w:t xml:space="preserve">iskola: </w:t>
            </w:r>
            <w:r>
              <w:rPr>
                <w:b/>
              </w:rPr>
              <w:t>Eötvös József Evangélikus Gimnázium, Egészségügyi Technikum és Művészeti Szakgimnázium</w:t>
            </w:r>
          </w:p>
        </w:tc>
      </w:tr>
      <w:tr w:rsidR="0095070B" w14:paraId="0D584750" w14:textId="77777777">
        <w:tc>
          <w:tcPr>
            <w:tcW w:w="2338" w:type="dxa"/>
          </w:tcPr>
          <w:p w14:paraId="5ACA695F" w14:textId="77777777" w:rsidR="0095070B" w:rsidRDefault="0095070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230" w:type="dxa"/>
          </w:tcPr>
          <w:p w14:paraId="22395AAC" w14:textId="77777777" w:rsidR="0095070B" w:rsidRDefault="00790A77">
            <w:r>
              <w:t xml:space="preserve">székhely: </w:t>
            </w:r>
            <w:r>
              <w:rPr>
                <w:b/>
              </w:rPr>
              <w:t>9400, Sopron, Deák tér 51.</w:t>
            </w:r>
          </w:p>
        </w:tc>
      </w:tr>
      <w:tr w:rsidR="0095070B" w14:paraId="72CEA169" w14:textId="77777777">
        <w:tc>
          <w:tcPr>
            <w:tcW w:w="2338" w:type="dxa"/>
          </w:tcPr>
          <w:p w14:paraId="0EB47ED7" w14:textId="77777777" w:rsidR="0095070B" w:rsidRDefault="0095070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230" w:type="dxa"/>
          </w:tcPr>
          <w:p w14:paraId="3D72A91D" w14:textId="704716DA" w:rsidR="0095070B" w:rsidRDefault="00790A77">
            <w:r>
              <w:t xml:space="preserve">képviselő: </w:t>
            </w:r>
            <w:proofErr w:type="spellStart"/>
            <w:r>
              <w:rPr>
                <w:b/>
              </w:rPr>
              <w:t>Gottschling</w:t>
            </w:r>
            <w:proofErr w:type="spellEnd"/>
            <w:r>
              <w:rPr>
                <w:b/>
              </w:rPr>
              <w:t xml:space="preserve"> Gábor, </w:t>
            </w:r>
            <w:r w:rsidR="00DB4E3E">
              <w:rPr>
                <w:b/>
              </w:rPr>
              <w:t>fő</w:t>
            </w:r>
            <w:r>
              <w:rPr>
                <w:b/>
              </w:rPr>
              <w:t>igazgató</w:t>
            </w:r>
          </w:p>
        </w:tc>
      </w:tr>
      <w:tr w:rsidR="0095070B" w14:paraId="788B2BB8" w14:textId="77777777">
        <w:tc>
          <w:tcPr>
            <w:tcW w:w="2338" w:type="dxa"/>
          </w:tcPr>
          <w:p w14:paraId="7C133E37" w14:textId="77777777" w:rsidR="0095070B" w:rsidRDefault="0095070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230" w:type="dxa"/>
          </w:tcPr>
          <w:p w14:paraId="0946B49A" w14:textId="77777777" w:rsidR="0095070B" w:rsidRDefault="00790A77">
            <w:r>
              <w:t xml:space="preserve">OM-azonosító: </w:t>
            </w:r>
            <w:r>
              <w:rPr>
                <w:b/>
              </w:rPr>
              <w:t>030705</w:t>
            </w:r>
          </w:p>
        </w:tc>
      </w:tr>
      <w:tr w:rsidR="0095070B" w14:paraId="520C7543" w14:textId="77777777">
        <w:tc>
          <w:tcPr>
            <w:tcW w:w="2338" w:type="dxa"/>
          </w:tcPr>
          <w:p w14:paraId="0E191F64" w14:textId="77777777" w:rsidR="0095070B" w:rsidRDefault="0095070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230" w:type="dxa"/>
          </w:tcPr>
          <w:p w14:paraId="74D60861" w14:textId="77777777" w:rsidR="0095070B" w:rsidRDefault="00790A77">
            <w:r>
              <w:t>a továbbiakban: Iskola</w:t>
            </w:r>
          </w:p>
        </w:tc>
      </w:tr>
      <w:tr w:rsidR="0095070B" w14:paraId="79EF88ED" w14:textId="77777777">
        <w:tc>
          <w:tcPr>
            <w:tcW w:w="2338" w:type="dxa"/>
          </w:tcPr>
          <w:p w14:paraId="42FB6747" w14:textId="77777777" w:rsidR="0095070B" w:rsidRDefault="0095070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230" w:type="dxa"/>
          </w:tcPr>
          <w:p w14:paraId="41B5E3C3" w14:textId="77777777" w:rsidR="0095070B" w:rsidRDefault="0095070B">
            <w:pPr>
              <w:rPr>
                <w:rFonts w:ascii="Garamond" w:eastAsia="Garamond" w:hAnsi="Garamond" w:cs="Garamond"/>
              </w:rPr>
            </w:pPr>
          </w:p>
        </w:tc>
      </w:tr>
      <w:tr w:rsidR="0095070B" w14:paraId="5CD9BA0B" w14:textId="77777777">
        <w:tc>
          <w:tcPr>
            <w:tcW w:w="2338" w:type="dxa"/>
          </w:tcPr>
          <w:p w14:paraId="7564EB2C" w14:textId="77777777" w:rsidR="0095070B" w:rsidRDefault="00790A7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másrészről</w:t>
            </w:r>
          </w:p>
        </w:tc>
        <w:tc>
          <w:tcPr>
            <w:tcW w:w="7230" w:type="dxa"/>
          </w:tcPr>
          <w:p w14:paraId="3B9EF996" w14:textId="77777777" w:rsidR="0095070B" w:rsidRDefault="00790A7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név: </w:t>
            </w:r>
          </w:p>
        </w:tc>
      </w:tr>
      <w:tr w:rsidR="0095070B" w14:paraId="17F7A8E6" w14:textId="77777777">
        <w:tc>
          <w:tcPr>
            <w:tcW w:w="2338" w:type="dxa"/>
          </w:tcPr>
          <w:p w14:paraId="27C32DEF" w14:textId="77777777" w:rsidR="0095070B" w:rsidRDefault="0095070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230" w:type="dxa"/>
          </w:tcPr>
          <w:p w14:paraId="05C5FFEC" w14:textId="77777777" w:rsidR="0095070B" w:rsidRDefault="00790A7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székhely: </w:t>
            </w:r>
          </w:p>
        </w:tc>
      </w:tr>
      <w:tr w:rsidR="0095070B" w14:paraId="714CA209" w14:textId="77777777">
        <w:tc>
          <w:tcPr>
            <w:tcW w:w="2338" w:type="dxa"/>
          </w:tcPr>
          <w:p w14:paraId="131740D2" w14:textId="77777777" w:rsidR="0095070B" w:rsidRDefault="0095070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230" w:type="dxa"/>
          </w:tcPr>
          <w:p w14:paraId="7E1E73C7" w14:textId="77777777" w:rsidR="0095070B" w:rsidRDefault="00790A77">
            <w:pPr>
              <w:shd w:val="clear" w:color="auto" w:fill="FFFFFF"/>
              <w:rPr>
                <w:rFonts w:ascii="Arial" w:eastAsia="Arial" w:hAnsi="Arial" w:cs="Arial"/>
                <w:color w:val="222222"/>
              </w:rPr>
            </w:pPr>
            <w:r>
              <w:rPr>
                <w:rFonts w:ascii="Garamond" w:eastAsia="Garamond" w:hAnsi="Garamond" w:cs="Garamond"/>
              </w:rPr>
              <w:t xml:space="preserve">képviselő: </w:t>
            </w:r>
          </w:p>
        </w:tc>
      </w:tr>
      <w:tr w:rsidR="0095070B" w14:paraId="428973F5" w14:textId="77777777">
        <w:tc>
          <w:tcPr>
            <w:tcW w:w="2338" w:type="dxa"/>
          </w:tcPr>
          <w:p w14:paraId="23F12024" w14:textId="77777777" w:rsidR="0095070B" w:rsidRDefault="0095070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230" w:type="dxa"/>
          </w:tcPr>
          <w:p w14:paraId="746ADC11" w14:textId="77777777" w:rsidR="0095070B" w:rsidRDefault="00790A7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 továbbiakban: </w:t>
            </w:r>
            <w:r>
              <w:rPr>
                <w:rFonts w:ascii="Garamond" w:eastAsia="Garamond" w:hAnsi="Garamond" w:cs="Garamond"/>
                <w:b/>
              </w:rPr>
              <w:t>Szervezet</w:t>
            </w:r>
          </w:p>
        </w:tc>
      </w:tr>
      <w:tr w:rsidR="0095070B" w14:paraId="0A44E189" w14:textId="77777777">
        <w:tc>
          <w:tcPr>
            <w:tcW w:w="2338" w:type="dxa"/>
          </w:tcPr>
          <w:p w14:paraId="2E325A8B" w14:textId="77777777" w:rsidR="0095070B" w:rsidRDefault="0095070B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230" w:type="dxa"/>
          </w:tcPr>
          <w:p w14:paraId="5CC8467C" w14:textId="77777777" w:rsidR="0095070B" w:rsidRDefault="00790A77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 továbbiakban együtt: </w:t>
            </w:r>
            <w:r>
              <w:rPr>
                <w:rFonts w:ascii="Garamond" w:eastAsia="Garamond" w:hAnsi="Garamond" w:cs="Garamond"/>
                <w:b/>
              </w:rPr>
              <w:t>Felek</w:t>
            </w:r>
          </w:p>
        </w:tc>
      </w:tr>
    </w:tbl>
    <w:p w14:paraId="0F8CFA1F" w14:textId="77777777" w:rsidR="0095070B" w:rsidRDefault="0095070B">
      <w:pPr>
        <w:rPr>
          <w:rFonts w:ascii="Garamond" w:eastAsia="Garamond" w:hAnsi="Garamond" w:cs="Garamond"/>
        </w:rPr>
      </w:pPr>
    </w:p>
    <w:p w14:paraId="2E643754" w14:textId="77777777" w:rsidR="0095070B" w:rsidRDefault="00790A7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kötöttek a mai napon, az alábbi feltételekkel:</w:t>
      </w:r>
    </w:p>
    <w:p w14:paraId="55AB509B" w14:textId="77777777" w:rsidR="0095070B" w:rsidRDefault="00790A77">
      <w:pPr>
        <w:spacing w:before="240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1.</w:t>
      </w:r>
      <w:r>
        <w:rPr>
          <w:rFonts w:ascii="Garamond" w:eastAsia="Garamond" w:hAnsi="Garamond" w:cs="Garamond"/>
          <w:b/>
        </w:rPr>
        <w:tab/>
        <w:t>A megállapodás előzményei, körülményei, célja:</w:t>
      </w:r>
    </w:p>
    <w:p w14:paraId="284021E7" w14:textId="77777777" w:rsidR="0095070B" w:rsidRDefault="00790A77">
      <w:pPr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Nemzeti köznevelésről szóló 2011. évi CXC törvényben foglaltaknak megfelelően az iskolai közösségi szolgálat megszervezésében a Felek, az e megállapodásban rögzítettek alapján együttműködnek. A Felek kölcsönösen törekednek arra, hogy az érintett tanulók teljesíteni tudják az 50 órás kötelezettségüket.</w:t>
      </w:r>
    </w:p>
    <w:p w14:paraId="3F615B5B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2.</w:t>
      </w:r>
      <w:r>
        <w:rPr>
          <w:rFonts w:ascii="Garamond" w:eastAsia="Garamond" w:hAnsi="Garamond" w:cs="Garamond"/>
          <w:b/>
        </w:rPr>
        <w:tab/>
        <w:t>Az Iskola kötelezettségei, vállalásai:</w:t>
      </w:r>
      <w:r>
        <w:rPr>
          <w:rFonts w:ascii="Garamond" w:eastAsia="Garamond" w:hAnsi="Garamond" w:cs="Garamond"/>
          <w:b/>
        </w:rPr>
        <w:br/>
      </w:r>
      <w:r>
        <w:rPr>
          <w:rFonts w:ascii="Garamond" w:eastAsia="Garamond" w:hAnsi="Garamond" w:cs="Garamond"/>
        </w:rPr>
        <w:t>- Tájékoztatja az intézmény tanulóit a Szervezet által biztosított lehetőségekről.</w:t>
      </w:r>
      <w:r>
        <w:rPr>
          <w:rFonts w:ascii="Garamond" w:eastAsia="Garamond" w:hAnsi="Garamond" w:cs="Garamond"/>
        </w:rPr>
        <w:br/>
        <w:t>- Szervezi és koordinálja a tanulók jelentkezését a Szervezetben történő közösségi szolgálat teljesítésével kapcsolatban.</w:t>
      </w:r>
    </w:p>
    <w:p w14:paraId="14FA93FE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Vállalja, hogy a megállapodás szerinti létszámú diákcsoportot eljuttatja Szervezethez,</w:t>
      </w:r>
    </w:p>
    <w:p w14:paraId="6C0C3A42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Vállalja, hogy a felkészítésről egyeztet a Szervezettel, s közös időpontban lehetőséget biztosít a Szervezet számára a felkészítéshez.</w:t>
      </w:r>
    </w:p>
    <w:p w14:paraId="2C23DEA7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- Az Iskola a lehetőséget </w:t>
      </w:r>
      <w:proofErr w:type="gramStart"/>
      <w:r>
        <w:rPr>
          <w:rFonts w:ascii="Garamond" w:eastAsia="Garamond" w:hAnsi="Garamond" w:cs="Garamond"/>
        </w:rPr>
        <w:t>biztosít</w:t>
      </w:r>
      <w:proofErr w:type="gramEnd"/>
      <w:r>
        <w:rPr>
          <w:rFonts w:ascii="Garamond" w:eastAsia="Garamond" w:hAnsi="Garamond" w:cs="Garamond"/>
        </w:rPr>
        <w:t xml:space="preserve"> a projekt évenkénti közös zárásához.</w:t>
      </w:r>
    </w:p>
    <w:p w14:paraId="77217D10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A Szervezet által kiállított teljesítésigazolás alapján igazolást állít ki a tanuló részére.</w:t>
      </w:r>
    </w:p>
    <w:p w14:paraId="5AC7CB31" w14:textId="77777777" w:rsidR="0095070B" w:rsidRDefault="00790A77">
      <w:pPr>
        <w:spacing w:before="240" w:after="240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3.</w:t>
      </w:r>
      <w:r>
        <w:rPr>
          <w:rFonts w:ascii="Garamond" w:eastAsia="Garamond" w:hAnsi="Garamond" w:cs="Garamond"/>
          <w:b/>
        </w:rPr>
        <w:tab/>
        <w:t>A Szervezet kötelezettségei, vállalásai:</w:t>
      </w:r>
    </w:p>
    <w:p w14:paraId="3DCB04B9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Lehetőséget biztosít az általa meghatározott tevékenységi körök tekintetében a közösségi szolgálat végrehajtására.</w:t>
      </w:r>
      <w:r>
        <w:rPr>
          <w:rFonts w:ascii="Garamond" w:eastAsia="Garamond" w:hAnsi="Garamond" w:cs="Garamond"/>
        </w:rPr>
        <w:br/>
        <w:t>- A közösségi szolgálat során a tanulóval munkavégzésre irányuló szerződést nem köt.</w:t>
      </w:r>
    </w:p>
    <w:p w14:paraId="3080F298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A közösségi szolgálat teljesítéséért juttatást, bérezést, térítést nem biztosít.</w:t>
      </w:r>
    </w:p>
    <w:p w14:paraId="5DE76C56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A Szervezet képviselője, az elvégzett munka után, aláírásával és a Szervezet bélyegzősével igazolja az elvégezett munkát, a diákoknak kiadott közösségi szolgálatos naplóba.</w:t>
      </w:r>
      <w:r>
        <w:rPr>
          <w:rFonts w:ascii="Garamond" w:eastAsia="Garamond" w:hAnsi="Garamond" w:cs="Garamond"/>
        </w:rPr>
        <w:br/>
        <w:t>- Az időszaki feladatok előtt, a Szervezet vállalja, hogy időben értesíti az iskola kapcsolattartóját a felmerülő munkákról, időpontjáról és az igényelt diákok létszámáról.</w:t>
      </w:r>
      <w:r>
        <w:rPr>
          <w:rFonts w:ascii="Garamond" w:eastAsia="Garamond" w:hAnsi="Garamond" w:cs="Garamond"/>
        </w:rPr>
        <w:br/>
        <w:t>- A Szervezet, a jelentkezett diákokkal közösen kötelesek jelezni az iskola kapcsolatartójának az elvégzendő feladatok helyét és időpontját, min. 3 nappal a munkavégzés előtt.</w:t>
      </w:r>
      <w:r>
        <w:rPr>
          <w:rFonts w:ascii="Garamond" w:eastAsia="Garamond" w:hAnsi="Garamond" w:cs="Garamond"/>
        </w:rPr>
        <w:br/>
      </w:r>
      <w:r>
        <w:rPr>
          <w:rFonts w:ascii="Garamond" w:eastAsia="Garamond" w:hAnsi="Garamond" w:cs="Garamond"/>
        </w:rPr>
        <w:lastRenderedPageBreak/>
        <w:t>- A Szervezet tudomásul veszi, hogy az iskolai tudta nélkül ledolgozott órák száma és a tájékoztatás hiánya nem számít közösségi szolgálatnak.</w:t>
      </w:r>
    </w:p>
    <w:p w14:paraId="12340526" w14:textId="77777777" w:rsidR="0095070B" w:rsidRDefault="00790A77">
      <w:pPr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A közösségi szolgálat helyszínén a szolgálattal érintett személy segítése tanítási napokon alkalmanként legkevesebb egy, legfeljebb háromórás, tanítási napokon kívül alkalmanként legkevesebb egy, legfeljebb ötórás időkeretben végezhető.</w:t>
      </w:r>
    </w:p>
    <w:p w14:paraId="70B6377A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 A Szervezet vállalja az Iskolával egyeztetett időpontban és helyszínen a tanulók felkészítését a közösségi munkára.</w:t>
      </w:r>
    </w:p>
    <w:p w14:paraId="197B37C3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- A Szervezet vállalja, hogy az együttműködéssel járó anyagi </w:t>
      </w:r>
      <w:proofErr w:type="spellStart"/>
      <w:r>
        <w:rPr>
          <w:rFonts w:ascii="Garamond" w:eastAsia="Garamond" w:hAnsi="Garamond" w:cs="Garamond"/>
        </w:rPr>
        <w:t>terheket</w:t>
      </w:r>
      <w:proofErr w:type="spellEnd"/>
      <w:r>
        <w:rPr>
          <w:rFonts w:ascii="Garamond" w:eastAsia="Garamond" w:hAnsi="Garamond" w:cs="Garamond"/>
        </w:rPr>
        <w:t>, valamint személyi, tárgyi feltételeket biztosítja.</w:t>
      </w:r>
    </w:p>
    <w:p w14:paraId="2716F1CF" w14:textId="77777777" w:rsidR="0095070B" w:rsidRDefault="00790A77">
      <w:pPr>
        <w:spacing w:line="360" w:lineRule="auto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Továbbá:</w:t>
      </w:r>
    </w:p>
    <w:p w14:paraId="36474DFE" w14:textId="77777777" w:rsidR="0095070B" w:rsidRDefault="00790A77">
      <w:pPr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(1) A fogadó szervezet köteles biztosítani:</w:t>
      </w:r>
    </w:p>
    <w:p w14:paraId="6887E12A" w14:textId="77777777" w:rsidR="0095070B" w:rsidRDefault="00790A77">
      <w:pPr>
        <w:spacing w:line="360" w:lineRule="auto"/>
        <w:ind w:left="720" w:hanging="3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a) az egészséget nem veszélyeztető és biztonságos tevékenységhez szükséges feltételeket,</w:t>
      </w:r>
    </w:p>
    <w:p w14:paraId="3FD5E492" w14:textId="77777777" w:rsidR="0095070B" w:rsidRDefault="00790A77">
      <w:pPr>
        <w:spacing w:line="360" w:lineRule="auto"/>
        <w:ind w:left="720" w:hanging="3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b) ha szükséges, pihenőidőt,</w:t>
      </w:r>
    </w:p>
    <w:p w14:paraId="0BAE867D" w14:textId="77777777" w:rsidR="0095070B" w:rsidRDefault="00790A77">
      <w:pPr>
        <w:spacing w:line="360" w:lineRule="auto"/>
        <w:ind w:left="720" w:hanging="3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c) a közösségi szolgálattal összefüggő tevékenység ellátásához szükséges tájékoztatást és irányítást, az ismeretek megszerzését,</w:t>
      </w:r>
    </w:p>
    <w:p w14:paraId="416A2DE5" w14:textId="77777777" w:rsidR="0095070B" w:rsidRDefault="00790A77">
      <w:pPr>
        <w:spacing w:line="360" w:lineRule="auto"/>
        <w:ind w:left="720" w:hanging="3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d) a tizennyolcadik életévét be nem töltött tanuló, illetve a korlátozottan cselekvőképes nagykorú tanuló esetén a közösségi szolgálati tevékenység folyamatos, szakszerű felügyeletét.</w:t>
      </w:r>
    </w:p>
    <w:p w14:paraId="216F84C8" w14:textId="77777777" w:rsidR="0095070B" w:rsidRDefault="00790A77">
      <w:pPr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(2) Ha a jelen megállapodás másként nem rendelkezik, a fogadó Szervezet gondoskodik a közösségi szolgálati tevékenység ellátása érdekében szükséges utazásról, szállításról, szállásról és étkezésről.</w:t>
      </w:r>
    </w:p>
    <w:p w14:paraId="4E45B749" w14:textId="77777777" w:rsidR="0095070B" w:rsidRDefault="00790A77">
      <w:pPr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(3) Ha az utasítás végrehajtása kárt idézhet elő, a tanuló köteles erre az utasítást adó figyelmét felhívni. A tanuló nem felel az általa okozott kárért, amennyiben figyelem-felhívási kötelezettségének eleget tett.</w:t>
      </w:r>
    </w:p>
    <w:p w14:paraId="6395420F" w14:textId="77777777" w:rsidR="0095070B" w:rsidRDefault="00790A77">
      <w:pPr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(4) 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14:paraId="701431C8" w14:textId="77777777" w:rsidR="0095070B" w:rsidRDefault="00790A77">
      <w:pPr>
        <w:spacing w:line="36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(5) Amennyiben a tanuló bizonyítja, hogy:</w:t>
      </w:r>
    </w:p>
    <w:p w14:paraId="51C6BAEB" w14:textId="77777777" w:rsidR="0095070B" w:rsidRDefault="00790A77">
      <w:pPr>
        <w:spacing w:line="360" w:lineRule="auto"/>
        <w:ind w:left="720" w:hanging="24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a) a testi sérüléséből, illetve egészségkárosodásából eredő kára, </w:t>
      </w:r>
    </w:p>
    <w:p w14:paraId="4FFDAD8D" w14:textId="77777777" w:rsidR="0095070B" w:rsidRDefault="00790A77">
      <w:pPr>
        <w:spacing w:line="360" w:lineRule="auto"/>
        <w:ind w:left="720" w:hanging="24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14:paraId="51F7CE71" w14:textId="77777777" w:rsidR="0095070B" w:rsidRDefault="0095070B">
      <w:pPr>
        <w:spacing w:line="360" w:lineRule="auto"/>
        <w:ind w:left="720" w:hanging="240"/>
        <w:jc w:val="both"/>
        <w:rPr>
          <w:rFonts w:ascii="Garamond" w:eastAsia="Garamond" w:hAnsi="Garamond" w:cs="Garamond"/>
        </w:rPr>
      </w:pPr>
    </w:p>
    <w:p w14:paraId="2AB7A52F" w14:textId="77777777" w:rsidR="0095070B" w:rsidRDefault="0095070B">
      <w:pPr>
        <w:spacing w:line="360" w:lineRule="auto"/>
        <w:ind w:left="720" w:hanging="240"/>
        <w:jc w:val="both"/>
        <w:rPr>
          <w:rFonts w:ascii="Garamond" w:eastAsia="Garamond" w:hAnsi="Garamond" w:cs="Garamond"/>
        </w:rPr>
      </w:pPr>
    </w:p>
    <w:p w14:paraId="6248D7A3" w14:textId="77777777" w:rsidR="0095070B" w:rsidRDefault="0095070B">
      <w:pPr>
        <w:spacing w:line="360" w:lineRule="auto"/>
        <w:ind w:left="720" w:hanging="240"/>
        <w:jc w:val="both"/>
        <w:rPr>
          <w:rFonts w:ascii="Garamond" w:eastAsia="Garamond" w:hAnsi="Garamond" w:cs="Garamond"/>
        </w:rPr>
      </w:pPr>
    </w:p>
    <w:p w14:paraId="1F8560B5" w14:textId="77777777" w:rsidR="0095070B" w:rsidRDefault="0095070B">
      <w:pPr>
        <w:spacing w:line="360" w:lineRule="auto"/>
        <w:ind w:left="720" w:hanging="240"/>
        <w:jc w:val="both"/>
        <w:rPr>
          <w:rFonts w:ascii="Garamond" w:eastAsia="Garamond" w:hAnsi="Garamond" w:cs="Garamond"/>
        </w:rPr>
      </w:pPr>
    </w:p>
    <w:p w14:paraId="5ADBC716" w14:textId="77777777" w:rsidR="0095070B" w:rsidRDefault="0095070B">
      <w:pPr>
        <w:spacing w:line="360" w:lineRule="auto"/>
        <w:ind w:left="720" w:hanging="240"/>
        <w:jc w:val="both"/>
        <w:rPr>
          <w:rFonts w:ascii="Garamond" w:eastAsia="Garamond" w:hAnsi="Garamond" w:cs="Garamond"/>
        </w:rPr>
      </w:pPr>
    </w:p>
    <w:p w14:paraId="3C716DD6" w14:textId="77777777" w:rsidR="0095070B" w:rsidRDefault="0095070B">
      <w:pPr>
        <w:spacing w:line="360" w:lineRule="auto"/>
        <w:ind w:left="720" w:hanging="240"/>
        <w:jc w:val="both"/>
        <w:rPr>
          <w:rFonts w:ascii="Garamond" w:eastAsia="Garamond" w:hAnsi="Garamond" w:cs="Garamond"/>
        </w:rPr>
      </w:pPr>
    </w:p>
    <w:p w14:paraId="668F7239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 xml:space="preserve">4.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b/>
        </w:rPr>
        <w:t>Az Iskola részéről a program felelőse és kapcsolattartója</w:t>
      </w:r>
    </w:p>
    <w:p w14:paraId="281DD97D" w14:textId="0BFBE2CC" w:rsidR="0095070B" w:rsidRDefault="00790A77">
      <w:pPr>
        <w:spacing w:line="360" w:lineRule="auto"/>
        <w:rPr>
          <w:rFonts w:ascii="Garamond" w:eastAsia="Garamond" w:hAnsi="Garamond" w:cs="Garamond"/>
          <w:b/>
        </w:rPr>
      </w:pPr>
      <w:proofErr w:type="spellStart"/>
      <w:r>
        <w:rPr>
          <w:rFonts w:ascii="Garamond" w:eastAsia="Garamond" w:hAnsi="Garamond" w:cs="Garamond"/>
          <w:b/>
        </w:rPr>
        <w:t>Czinder</w:t>
      </w:r>
      <w:proofErr w:type="spellEnd"/>
      <w:r>
        <w:rPr>
          <w:rFonts w:ascii="Garamond" w:eastAsia="Garamond" w:hAnsi="Garamond" w:cs="Garamond"/>
          <w:b/>
        </w:rPr>
        <w:t xml:space="preserve"> Anita</w:t>
      </w:r>
      <w:r>
        <w:rPr>
          <w:rFonts w:ascii="Garamond" w:eastAsia="Garamond" w:hAnsi="Garamond" w:cs="Garamond"/>
        </w:rPr>
        <w:br/>
        <w:t xml:space="preserve">elérhetősége: </w:t>
      </w:r>
      <w:r>
        <w:rPr>
          <w:rFonts w:ascii="Garamond" w:eastAsia="Garamond" w:hAnsi="Garamond" w:cs="Garamond"/>
          <w:b/>
          <w:color w:val="0000FF"/>
          <w:u w:val="single"/>
        </w:rPr>
        <w:t>kozossegi.szolgalat@ejeg.hu</w:t>
      </w:r>
    </w:p>
    <w:p w14:paraId="1C2D4FA7" w14:textId="77777777" w:rsidR="0095070B" w:rsidRDefault="0095070B">
      <w:pPr>
        <w:spacing w:line="360" w:lineRule="auto"/>
        <w:rPr>
          <w:rFonts w:ascii="Garamond" w:eastAsia="Garamond" w:hAnsi="Garamond" w:cs="Garamond"/>
        </w:rPr>
      </w:pPr>
    </w:p>
    <w:p w14:paraId="115578D6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5. </w:t>
      </w:r>
      <w:r>
        <w:rPr>
          <w:rFonts w:ascii="Garamond" w:eastAsia="Garamond" w:hAnsi="Garamond" w:cs="Garamond"/>
          <w:b/>
        </w:rPr>
        <w:tab/>
        <w:t>A Szervezet részéről a program felelőse és kapcsolattartója</w:t>
      </w:r>
    </w:p>
    <w:p w14:paraId="170961F1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/>
        <w:t xml:space="preserve">elérhetőségei: </w:t>
      </w:r>
    </w:p>
    <w:p w14:paraId="5DFF16DE" w14:textId="77777777" w:rsidR="0095070B" w:rsidRDefault="0095070B">
      <w:pPr>
        <w:spacing w:line="360" w:lineRule="auto"/>
        <w:rPr>
          <w:rFonts w:ascii="Garamond" w:eastAsia="Garamond" w:hAnsi="Garamond" w:cs="Garamond"/>
        </w:rPr>
      </w:pPr>
    </w:p>
    <w:p w14:paraId="1E1D24F5" w14:textId="77777777" w:rsidR="0095070B" w:rsidRDefault="00790A77">
      <w:pPr>
        <w:spacing w:line="360" w:lineRule="auto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6.</w:t>
      </w:r>
      <w:r>
        <w:rPr>
          <w:rFonts w:ascii="Garamond" w:eastAsia="Garamond" w:hAnsi="Garamond" w:cs="Garamond"/>
          <w:b/>
        </w:rPr>
        <w:tab/>
        <w:t>A Szervezet által kínált program, a munkavégzés ismertetése:</w:t>
      </w:r>
      <w:r>
        <w:rPr>
          <w:rFonts w:ascii="Garamond" w:eastAsia="Garamond" w:hAnsi="Garamond" w:cs="Garamond"/>
          <w:b/>
        </w:rPr>
        <w:br/>
      </w:r>
    </w:p>
    <w:p w14:paraId="5F1F8A77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br/>
        <w:t>7.</w:t>
      </w:r>
      <w:r>
        <w:rPr>
          <w:rFonts w:ascii="Garamond" w:eastAsia="Garamond" w:hAnsi="Garamond" w:cs="Garamond"/>
          <w:b/>
        </w:rPr>
        <w:tab/>
        <w:t>Ellenőrzés</w:t>
      </w:r>
      <w:r>
        <w:rPr>
          <w:rFonts w:ascii="Garamond" w:eastAsia="Garamond" w:hAnsi="Garamond" w:cs="Garamond"/>
          <w:b/>
        </w:rPr>
        <w:br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>Az iskola kapcsolattartója, a munkafolyamat alatt ellenőrizheti a diákok munkáját és a Szervezet munkakörülményeit.</w:t>
      </w:r>
    </w:p>
    <w:p w14:paraId="580FF1AA" w14:textId="77777777" w:rsidR="0095070B" w:rsidRDefault="0095070B">
      <w:pPr>
        <w:spacing w:line="360" w:lineRule="auto"/>
        <w:rPr>
          <w:rFonts w:ascii="Garamond" w:eastAsia="Garamond" w:hAnsi="Garamond" w:cs="Garamond"/>
        </w:rPr>
      </w:pPr>
    </w:p>
    <w:p w14:paraId="76B6D8F3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8. </w:t>
      </w:r>
      <w:r>
        <w:rPr>
          <w:rFonts w:ascii="Garamond" w:eastAsia="Garamond" w:hAnsi="Garamond" w:cs="Garamond"/>
          <w:b/>
        </w:rPr>
        <w:tab/>
        <w:t>A Felek elállási, felmondási joga</w:t>
      </w:r>
      <w:r>
        <w:rPr>
          <w:rFonts w:ascii="Garamond" w:eastAsia="Garamond" w:hAnsi="Garamond" w:cs="Garamond"/>
          <w:b/>
        </w:rPr>
        <w:br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</w:rPr>
        <w:t>A Felek a jelen megállapodástól való elállásra vagy a megállapodás azonnali hatályú felmondására jogosultak, ha olyan körülmény merült fel vagy jut a Felek tudomására, amely alapján a program teljesülése kétségessé válik, vagy más irányt vet.</w:t>
      </w:r>
    </w:p>
    <w:p w14:paraId="5FADEC72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8.1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>A Felek rögzítik továbbá, hogy a jelen megállapodással összefüggő adatok nem minősülnek üzleti titoknak, nem tarthatók vissza üzleti titokra hivatkozással, amennyiben azok megismerését vagy nyilvánosságra hozatalát közérdekből elrendelik.</w:t>
      </w:r>
    </w:p>
    <w:p w14:paraId="2E54A928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8.2</w:t>
      </w:r>
      <w:r>
        <w:rPr>
          <w:rFonts w:ascii="Garamond" w:eastAsia="Garamond" w:hAnsi="Garamond" w:cs="Garamond"/>
        </w:rPr>
        <w:tab/>
        <w:t xml:space="preserve"> A Felek a jelen megállapodásból eredő esetleges jogvitákat elsősorban tárgyalásos úton kötelesek rendezni.</w:t>
      </w:r>
    </w:p>
    <w:p w14:paraId="00EA31E9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8.3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>A jelen megállapodásban nem vagy nem kellő részletességgel szabályozott kérdések tekintetében a magyar jog szabályai – elsősorban a Polgári törvénykönyv – az irányadók.</w:t>
      </w:r>
      <w:r>
        <w:rPr>
          <w:rFonts w:ascii="Garamond" w:eastAsia="Garamond" w:hAnsi="Garamond" w:cs="Garamond"/>
        </w:rPr>
        <w:br/>
      </w:r>
      <w:r>
        <w:rPr>
          <w:rFonts w:ascii="Garamond" w:eastAsia="Garamond" w:hAnsi="Garamond" w:cs="Garamond"/>
        </w:rPr>
        <w:br/>
      </w:r>
      <w:r>
        <w:rPr>
          <w:rFonts w:ascii="Garamond" w:eastAsia="Garamond" w:hAnsi="Garamond" w:cs="Garamond"/>
          <w:b/>
        </w:rPr>
        <w:t>9.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>A felek a jelen, négy oldalból álló megállapodást elolvasták, megértették, és mint akaratukkal mindenben megegyezőt, jóváhagyólag írták alá.</w:t>
      </w:r>
    </w:p>
    <w:p w14:paraId="33896AF9" w14:textId="77777777" w:rsidR="0095070B" w:rsidRDefault="00790A77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jelen megállapodás 2 darab eredeti, egymással teljes egészében megegyező példányban készült, amelyből 1 darab az Iskolánál, 1 darab a Szervezetnél marad.</w:t>
      </w:r>
    </w:p>
    <w:p w14:paraId="39D99632" w14:textId="5B6AE436" w:rsidR="0095070B" w:rsidRPr="00DB4E3E" w:rsidRDefault="00DB4E3E">
      <w:pPr>
        <w:spacing w:line="360" w:lineRule="auto"/>
        <w:rPr>
          <w:rFonts w:ascii="Garamond" w:eastAsia="Garamond" w:hAnsi="Garamond" w:cs="Garamond"/>
          <w:bCs/>
          <w:iCs/>
        </w:rPr>
      </w:pPr>
      <w:bookmarkStart w:id="0" w:name="_heading=h.gjdgxs" w:colFirst="0" w:colLast="0"/>
      <w:bookmarkEnd w:id="0"/>
      <w:r w:rsidRPr="00DB4E3E">
        <w:rPr>
          <w:rFonts w:ascii="Garamond" w:eastAsia="Garamond" w:hAnsi="Garamond" w:cs="Garamond"/>
          <w:bCs/>
          <w:iCs/>
        </w:rPr>
        <w:t>Dátum:</w:t>
      </w:r>
    </w:p>
    <w:tbl>
      <w:tblPr>
        <w:tblStyle w:val="a0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95070B" w14:paraId="6AF67B91" w14:textId="77777777">
        <w:tc>
          <w:tcPr>
            <w:tcW w:w="4606" w:type="dxa"/>
          </w:tcPr>
          <w:p w14:paraId="6B63C2EE" w14:textId="77777777" w:rsidR="0095070B" w:rsidRDefault="00790A77">
            <w:pPr>
              <w:spacing w:before="108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       …………………………………….</w:t>
            </w:r>
          </w:p>
        </w:tc>
        <w:tc>
          <w:tcPr>
            <w:tcW w:w="4606" w:type="dxa"/>
          </w:tcPr>
          <w:p w14:paraId="6D3A26FC" w14:textId="77777777" w:rsidR="0095070B" w:rsidRDefault="00790A77">
            <w:pPr>
              <w:spacing w:before="108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……………………………………..</w:t>
            </w:r>
          </w:p>
        </w:tc>
      </w:tr>
      <w:tr w:rsidR="0095070B" w14:paraId="1AD9AF06" w14:textId="77777777">
        <w:tc>
          <w:tcPr>
            <w:tcW w:w="4606" w:type="dxa"/>
          </w:tcPr>
          <w:p w14:paraId="0CEF6AC8" w14:textId="77777777" w:rsidR="0095070B" w:rsidRDefault="0095070B">
            <w:pPr>
              <w:rPr>
                <w:rFonts w:ascii="Garamond" w:eastAsia="Garamond" w:hAnsi="Garamond" w:cs="Garamond"/>
              </w:rPr>
            </w:pPr>
          </w:p>
          <w:p w14:paraId="57E02CEF" w14:textId="77777777" w:rsidR="0095070B" w:rsidRDefault="00790A7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az Iskola részéről</w:t>
            </w:r>
          </w:p>
        </w:tc>
        <w:tc>
          <w:tcPr>
            <w:tcW w:w="4606" w:type="dxa"/>
          </w:tcPr>
          <w:p w14:paraId="4E28A218" w14:textId="77777777" w:rsidR="0095070B" w:rsidRDefault="0095070B">
            <w:pPr>
              <w:rPr>
                <w:rFonts w:ascii="Garamond" w:eastAsia="Garamond" w:hAnsi="Garamond" w:cs="Garamond"/>
              </w:rPr>
            </w:pPr>
          </w:p>
          <w:p w14:paraId="07DF4153" w14:textId="77777777" w:rsidR="0095070B" w:rsidRDefault="00790A77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 Szervezet részéről</w:t>
            </w:r>
          </w:p>
        </w:tc>
      </w:tr>
    </w:tbl>
    <w:p w14:paraId="2C1C308E" w14:textId="77777777" w:rsidR="0095070B" w:rsidRDefault="0095070B"/>
    <w:sectPr w:rsidR="0095070B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0B"/>
    <w:rsid w:val="00412E05"/>
    <w:rsid w:val="004A0727"/>
    <w:rsid w:val="00790A77"/>
    <w:rsid w:val="00863100"/>
    <w:rsid w:val="0095070B"/>
    <w:rsid w:val="00CC39CF"/>
    <w:rsid w:val="00D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2718"/>
  <w15:docId w15:val="{549BFE5B-A1FA-479E-B01B-80F27834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321C"/>
  </w:style>
  <w:style w:type="paragraph" w:styleId="Cmsor1">
    <w:name w:val="heading 1"/>
    <w:basedOn w:val="Norml"/>
    <w:next w:val="Norml"/>
    <w:link w:val="Cmsor1Char"/>
    <w:qFormat/>
    <w:rsid w:val="00D2321C"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1Char">
    <w:name w:val="Címsor 1 Char"/>
    <w:basedOn w:val="Bekezdsalapbettpusa"/>
    <w:link w:val="Cmsor1"/>
    <w:rsid w:val="00D2321C"/>
    <w:rPr>
      <w:rFonts w:ascii="PalatinoLinotype-Roman" w:eastAsia="Times New Roman" w:hAnsi="PalatinoLinotype-Roman" w:cs="Times New Roman"/>
      <w:b/>
      <w:sz w:val="24"/>
      <w:szCs w:val="20"/>
      <w:lang w:eastAsia="hu-HU"/>
    </w:rPr>
  </w:style>
  <w:style w:type="character" w:styleId="Hiperhivatkozs">
    <w:name w:val="Hyperlink"/>
    <w:rsid w:val="00D2321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86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86F"/>
    <w:rPr>
      <w:rFonts w:ascii="Segoe UI" w:eastAsia="Times New Roman" w:hAnsi="Segoe UI" w:cs="Segoe UI"/>
      <w:sz w:val="18"/>
      <w:szCs w:val="18"/>
      <w:lang w:eastAsia="hu-HU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1C8HYjxVhG9vdGRi0qEQyM6Mg==">AMUW2mUOBSryWLPhYOYt8m5H5jiFkGLEr7+XMljBiYtiruT5Wly7HwCgZ/oTEl+rQFqzcy0sYeCYlnZ8rAnBxJuaQLJG5+8Awz/E3DZ/9zrP1vL3Dr7OYzyrmUaEbKsmRNGMkr8C4i/b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5661</Characters>
  <Application>Microsoft Office Word</Application>
  <DocSecurity>0</DocSecurity>
  <Lines>47</Lines>
  <Paragraphs>12</Paragraphs>
  <ScaleCrop>false</ScaleCrop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Czinder Anita</dc:creator>
  <cp:lastModifiedBy>Kóczán Krisztián</cp:lastModifiedBy>
  <cp:revision>3</cp:revision>
  <dcterms:created xsi:type="dcterms:W3CDTF">2024-09-20T09:17:00Z</dcterms:created>
  <dcterms:modified xsi:type="dcterms:W3CDTF">2024-09-20T09:19:00Z</dcterms:modified>
</cp:coreProperties>
</file>